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B411" w14:textId="77777777" w:rsidR="00025BA6" w:rsidRDefault="00025BA6" w:rsidP="00025BA6">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44FC4F75" wp14:editId="1E811771">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4DC2C48B" w14:textId="77777777" w:rsidR="00025BA6" w:rsidRPr="00EE6304" w:rsidRDefault="00025BA6" w:rsidP="00025BA6">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43FAF691" w14:textId="77777777" w:rsidR="00025BA6" w:rsidRDefault="00025BA6" w:rsidP="00025BA6">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0DD1EC00" w14:textId="77777777" w:rsidR="00025BA6" w:rsidRPr="00363BC7" w:rsidRDefault="00025BA6" w:rsidP="00025BA6">
      <w:pPr>
        <w:pStyle w:val="Default"/>
        <w:jc w:val="right"/>
        <w:rPr>
          <w:rFonts w:cs="Arial"/>
          <w:b/>
          <w:bCs/>
          <w:sz w:val="20"/>
          <w:szCs w:val="20"/>
        </w:rPr>
      </w:pPr>
      <w:r w:rsidRPr="00363BC7">
        <w:rPr>
          <w:rFonts w:cs="Arial"/>
          <w:b/>
          <w:bCs/>
          <w:sz w:val="20"/>
          <w:szCs w:val="20"/>
        </w:rPr>
        <w:t>Phone: 575.834.7419</w:t>
      </w:r>
    </w:p>
    <w:p w14:paraId="49576EE0" w14:textId="77777777" w:rsidR="00025BA6" w:rsidRPr="00363BC7" w:rsidRDefault="00025BA6" w:rsidP="00025BA6">
      <w:pPr>
        <w:pStyle w:val="Default"/>
        <w:jc w:val="center"/>
        <w:rPr>
          <w:rFonts w:ascii="Informal Roman" w:hAnsi="Informal Roman" w:cs="Informal Roman"/>
          <w:sz w:val="16"/>
          <w:szCs w:val="16"/>
        </w:rPr>
      </w:pPr>
    </w:p>
    <w:p w14:paraId="3A456E07" w14:textId="77777777" w:rsidR="00025BA6" w:rsidRPr="00363BC7" w:rsidRDefault="00025BA6" w:rsidP="00025BA6">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149AD68A" w14:textId="77777777" w:rsidR="00025BA6" w:rsidRPr="00363BC7" w:rsidRDefault="00025BA6" w:rsidP="00025BA6">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325375D" w14:textId="1BC0097B" w:rsidR="00025BA6" w:rsidRPr="00363BC7" w:rsidRDefault="00025BA6" w:rsidP="00025BA6">
      <w:pPr>
        <w:pStyle w:val="Default"/>
        <w:jc w:val="center"/>
        <w:rPr>
          <w:rFonts w:ascii="Arial" w:hAnsi="Arial" w:cs="Arial"/>
          <w:sz w:val="28"/>
          <w:szCs w:val="28"/>
        </w:rPr>
      </w:pPr>
      <w:r>
        <w:rPr>
          <w:rFonts w:ascii="Arial" w:hAnsi="Arial" w:cs="Arial"/>
          <w:sz w:val="28"/>
          <w:szCs w:val="28"/>
        </w:rPr>
        <w:t>Tuesday</w:t>
      </w:r>
      <w:r w:rsidRPr="00363BC7">
        <w:rPr>
          <w:rFonts w:ascii="Arial" w:hAnsi="Arial" w:cs="Arial"/>
          <w:sz w:val="28"/>
          <w:szCs w:val="28"/>
        </w:rPr>
        <w:t xml:space="preserve">, </w:t>
      </w:r>
      <w:r>
        <w:rPr>
          <w:rFonts w:ascii="Arial" w:hAnsi="Arial" w:cs="Arial"/>
          <w:sz w:val="28"/>
          <w:szCs w:val="28"/>
        </w:rPr>
        <w:t>June 30th</w:t>
      </w:r>
      <w:r w:rsidRPr="00363BC7">
        <w:rPr>
          <w:rFonts w:ascii="Arial" w:hAnsi="Arial" w:cs="Arial"/>
          <w:sz w:val="28"/>
          <w:szCs w:val="28"/>
        </w:rPr>
        <w:t>, 20</w:t>
      </w:r>
      <w:r>
        <w:rPr>
          <w:rFonts w:ascii="Arial" w:hAnsi="Arial" w:cs="Arial"/>
          <w:sz w:val="28"/>
          <w:szCs w:val="28"/>
        </w:rPr>
        <w:t>20 – 6:00 PM</w:t>
      </w:r>
    </w:p>
    <w:p w14:paraId="15C9AC5A" w14:textId="77777777" w:rsidR="00025BA6" w:rsidRPr="00363BC7" w:rsidRDefault="00025BA6" w:rsidP="00025BA6">
      <w:pPr>
        <w:pStyle w:val="Default"/>
        <w:rPr>
          <w:rFonts w:ascii="Arial" w:hAnsi="Arial" w:cs="Arial"/>
          <w:sz w:val="23"/>
          <w:szCs w:val="23"/>
        </w:rPr>
      </w:pPr>
    </w:p>
    <w:p w14:paraId="74E5A9B2" w14:textId="77777777" w:rsidR="00025BA6" w:rsidRDefault="00025BA6" w:rsidP="00025BA6">
      <w:pPr>
        <w:pStyle w:val="Default"/>
        <w:jc w:val="center"/>
        <w:rPr>
          <w:rFonts w:ascii="Arial" w:hAnsi="Arial" w:cs="Arial"/>
          <w:b/>
          <w:bCs/>
        </w:rPr>
      </w:pPr>
    </w:p>
    <w:p w14:paraId="29AC09ED" w14:textId="77777777" w:rsidR="00025BA6" w:rsidRDefault="00025BA6" w:rsidP="00025BA6">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4805911B" w14:textId="5E6CB256" w:rsidR="00025BA6" w:rsidRPr="003D73CD" w:rsidRDefault="00025BA6" w:rsidP="00025BA6">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03</w:t>
      </w:r>
      <w:r w:rsidRPr="003D73CD">
        <w:rPr>
          <w:rFonts w:asciiTheme="minorHAnsi" w:hAnsiTheme="minorHAnsi" w:cstheme="minorHAnsi"/>
          <w:sz w:val="22"/>
          <w:szCs w:val="22"/>
        </w:rPr>
        <w:t xml:space="preserve"> PM.  </w:t>
      </w:r>
    </w:p>
    <w:p w14:paraId="189C81A4" w14:textId="77777777" w:rsidR="00025BA6" w:rsidRDefault="00025BA6" w:rsidP="00025BA6">
      <w:pPr>
        <w:pStyle w:val="Default"/>
        <w:ind w:left="540"/>
        <w:rPr>
          <w:rFonts w:ascii="Arial" w:hAnsi="Arial" w:cs="Arial"/>
          <w:sz w:val="22"/>
          <w:szCs w:val="22"/>
        </w:rPr>
      </w:pPr>
    </w:p>
    <w:p w14:paraId="47263955" w14:textId="77777777" w:rsidR="00025BA6" w:rsidRPr="003D73CD" w:rsidRDefault="00025BA6" w:rsidP="00025BA6">
      <w:pPr>
        <w:pStyle w:val="Default"/>
        <w:ind w:left="540"/>
        <w:rPr>
          <w:rFonts w:ascii="Arial" w:hAnsi="Arial" w:cs="Arial"/>
          <w:sz w:val="22"/>
          <w:szCs w:val="22"/>
        </w:rPr>
      </w:pPr>
    </w:p>
    <w:p w14:paraId="20725A08" w14:textId="77777777" w:rsidR="00025BA6" w:rsidRDefault="00025BA6" w:rsidP="00025BA6">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5DF4AAD0" w14:textId="77777777" w:rsidR="00025BA6" w:rsidRDefault="00025BA6" w:rsidP="00025BA6">
      <w:pPr>
        <w:pStyle w:val="Default"/>
        <w:ind w:left="540"/>
        <w:jc w:val="both"/>
        <w:rPr>
          <w:rFonts w:ascii="Arial" w:hAnsi="Arial" w:cs="Arial"/>
          <w:b/>
          <w:bCs/>
          <w:sz w:val="22"/>
          <w:szCs w:val="22"/>
        </w:rPr>
      </w:pPr>
    </w:p>
    <w:p w14:paraId="0E49D976" w14:textId="77777777" w:rsidR="00025BA6" w:rsidRDefault="00025BA6" w:rsidP="00025BA6">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42284CEC" w14:textId="77777777" w:rsidR="00025BA6" w:rsidRDefault="00025BA6" w:rsidP="00025BA6">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F1BD766" w14:textId="77777777" w:rsidR="00025BA6" w:rsidRDefault="00025BA6" w:rsidP="00025BA6">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 (joined at 6:15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A23197B" w14:textId="165B87BD" w:rsidR="00025BA6" w:rsidRDefault="00025BA6" w:rsidP="00025BA6">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w:t>
      </w:r>
      <w:r w:rsidRPr="00025BA6">
        <w:rPr>
          <w:rFonts w:asciiTheme="minorHAnsi" w:hAnsiTheme="minorHAnsi" w:cstheme="minorHAnsi"/>
          <w:color w:val="auto"/>
          <w:sz w:val="22"/>
          <w:szCs w:val="22"/>
        </w:rPr>
        <w:t>joined at 6:07 PM</w:t>
      </w:r>
      <w:r>
        <w:rPr>
          <w:rFonts w:asciiTheme="minorHAnsi" w:hAnsiTheme="minorHAnsi" w:cstheme="minorHAnsi"/>
          <w:sz w:val="22"/>
          <w:szCs w:val="22"/>
        </w:rPr>
        <w:t>)</w:t>
      </w:r>
    </w:p>
    <w:p w14:paraId="7F954AB6" w14:textId="66CF0DCD" w:rsidR="00025BA6" w:rsidRDefault="00025BA6" w:rsidP="00025BA6">
      <w:pPr>
        <w:pStyle w:val="Default"/>
        <w:ind w:left="547"/>
        <w:jc w:val="both"/>
        <w:rPr>
          <w:rFonts w:asciiTheme="minorHAnsi" w:hAnsiTheme="minorHAnsi" w:cstheme="minorHAnsi"/>
          <w:sz w:val="22"/>
          <w:szCs w:val="22"/>
        </w:rPr>
      </w:pPr>
      <w:r>
        <w:rPr>
          <w:rFonts w:asciiTheme="minorHAnsi" w:hAnsiTheme="minorHAnsi" w:cstheme="minorHAnsi"/>
          <w:sz w:val="22"/>
          <w:szCs w:val="22"/>
        </w:rPr>
        <w:t>Cornell Magdalena (joined at 6:09 PM)</w:t>
      </w:r>
    </w:p>
    <w:p w14:paraId="1D602FD1" w14:textId="77777777" w:rsidR="00025BA6" w:rsidRDefault="00025BA6" w:rsidP="00025BA6">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0E17169B" w14:textId="77777777" w:rsidR="00025BA6" w:rsidRDefault="00025BA6" w:rsidP="00025BA6">
      <w:pPr>
        <w:pStyle w:val="Default"/>
        <w:ind w:left="547"/>
        <w:jc w:val="both"/>
        <w:rPr>
          <w:rFonts w:asciiTheme="minorHAnsi" w:hAnsiTheme="minorHAnsi" w:cstheme="minorHAnsi"/>
          <w:sz w:val="22"/>
          <w:szCs w:val="22"/>
        </w:rPr>
      </w:pPr>
    </w:p>
    <w:p w14:paraId="26CAFC32" w14:textId="77777777" w:rsidR="00025BA6" w:rsidRPr="001225A9" w:rsidRDefault="00025BA6" w:rsidP="00025BA6">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5439D35E" w14:textId="77777777"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496EA8BF" w14:textId="77777777"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77BD70D7" w14:textId="77777777"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p>
    <w:p w14:paraId="75DC2FFA" w14:textId="585FB540"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Pat Pecos (joined at 6:07 PM)</w:t>
      </w:r>
    </w:p>
    <w:p w14:paraId="354C7AEF" w14:textId="7098C0E3"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Melissa Yepa (joined at 6:06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5214EA9B" w14:textId="77777777" w:rsidR="00025BA6" w:rsidRDefault="00025BA6" w:rsidP="00025BA6">
      <w:pPr>
        <w:pStyle w:val="Default"/>
        <w:jc w:val="both"/>
        <w:rPr>
          <w:rFonts w:asciiTheme="minorHAnsi" w:hAnsiTheme="minorHAnsi" w:cstheme="minorHAnsi"/>
          <w:sz w:val="22"/>
          <w:szCs w:val="22"/>
        </w:rPr>
      </w:pPr>
    </w:p>
    <w:p w14:paraId="0779169A" w14:textId="77777777"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4B64C0B3" w14:textId="60E21B10" w:rsidR="00025BA6" w:rsidRDefault="00025BA6" w:rsidP="00025BA6">
      <w:pPr>
        <w:pStyle w:val="Default"/>
        <w:ind w:left="540"/>
        <w:jc w:val="both"/>
        <w:rPr>
          <w:rFonts w:asciiTheme="minorHAnsi" w:hAnsiTheme="minorHAnsi" w:cstheme="minorHAnsi"/>
          <w:sz w:val="22"/>
          <w:szCs w:val="22"/>
        </w:rPr>
      </w:pPr>
    </w:p>
    <w:p w14:paraId="5D351DE6" w14:textId="59C8E40F" w:rsidR="00025BA6" w:rsidRDefault="00025BA6" w:rsidP="00025BA6">
      <w:pPr>
        <w:pStyle w:val="Default"/>
        <w:ind w:left="540"/>
        <w:jc w:val="both"/>
        <w:rPr>
          <w:rFonts w:asciiTheme="minorHAnsi" w:hAnsiTheme="minorHAnsi" w:cstheme="minorHAnsi"/>
          <w:sz w:val="22"/>
          <w:szCs w:val="22"/>
        </w:rPr>
      </w:pPr>
    </w:p>
    <w:p w14:paraId="0AE1F5AF" w14:textId="0D2EE0DF"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Chair solicited comments from the Governing Council regarding Mr. </w:t>
      </w:r>
      <w:proofErr w:type="spellStart"/>
      <w:r>
        <w:rPr>
          <w:rFonts w:asciiTheme="minorHAnsi" w:hAnsiTheme="minorHAnsi" w:cstheme="minorHAnsi"/>
          <w:sz w:val="22"/>
          <w:szCs w:val="22"/>
        </w:rPr>
        <w:t>Rodarte’s</w:t>
      </w:r>
      <w:proofErr w:type="spellEnd"/>
      <w:r>
        <w:rPr>
          <w:rFonts w:asciiTheme="minorHAnsi" w:hAnsiTheme="minorHAnsi" w:cstheme="minorHAnsi"/>
          <w:sz w:val="22"/>
          <w:szCs w:val="22"/>
        </w:rPr>
        <w:t xml:space="preserve"> performance as SDRC Principal for the 2029-20 school year and extended the opportunity to present guests.  </w:t>
      </w:r>
    </w:p>
    <w:p w14:paraId="5A758395" w14:textId="6945CA49" w:rsidR="00025BA6" w:rsidRDefault="00025BA6" w:rsidP="00025BA6">
      <w:pPr>
        <w:pStyle w:val="Default"/>
        <w:ind w:left="540"/>
        <w:jc w:val="both"/>
        <w:rPr>
          <w:rFonts w:asciiTheme="minorHAnsi" w:hAnsiTheme="minorHAnsi" w:cstheme="minorHAnsi"/>
          <w:sz w:val="22"/>
          <w:szCs w:val="22"/>
        </w:rPr>
      </w:pPr>
    </w:p>
    <w:p w14:paraId="356E4696" w14:textId="6661441B"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Galindo commented, “My stress level has decreased since Mr. Rodarte came on board.”  </w:t>
      </w:r>
    </w:p>
    <w:p w14:paraId="3C7E9F7E" w14:textId="60B97CE3" w:rsidR="00025BA6" w:rsidRDefault="00025BA6" w:rsidP="00025BA6">
      <w:pPr>
        <w:pStyle w:val="Default"/>
        <w:ind w:left="540"/>
        <w:jc w:val="both"/>
        <w:rPr>
          <w:rFonts w:asciiTheme="minorHAnsi" w:hAnsiTheme="minorHAnsi" w:cstheme="minorHAnsi"/>
          <w:sz w:val="22"/>
          <w:szCs w:val="22"/>
        </w:rPr>
      </w:pPr>
    </w:p>
    <w:p w14:paraId="46F901AE" w14:textId="295F88A2"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Pecos commented, “I am pleased with Mr. </w:t>
      </w:r>
      <w:proofErr w:type="spellStart"/>
      <w:r>
        <w:rPr>
          <w:rFonts w:asciiTheme="minorHAnsi" w:hAnsiTheme="minorHAnsi" w:cstheme="minorHAnsi"/>
          <w:sz w:val="22"/>
          <w:szCs w:val="22"/>
        </w:rPr>
        <w:t>Rodarte’s</w:t>
      </w:r>
      <w:proofErr w:type="spellEnd"/>
      <w:r>
        <w:rPr>
          <w:rFonts w:asciiTheme="minorHAnsi" w:hAnsiTheme="minorHAnsi" w:cstheme="minorHAnsi"/>
          <w:sz w:val="22"/>
          <w:szCs w:val="22"/>
        </w:rPr>
        <w:t xml:space="preserve"> communication with parents, staff, and students.  He is on top of (student) behavioral issues and teacher </w:t>
      </w:r>
      <w:proofErr w:type="spellStart"/>
      <w:r>
        <w:rPr>
          <w:rFonts w:asciiTheme="minorHAnsi" w:hAnsiTheme="minorHAnsi" w:cstheme="minorHAnsi"/>
          <w:sz w:val="22"/>
          <w:szCs w:val="22"/>
        </w:rPr>
        <w:t>disuputes</w:t>
      </w:r>
      <w:proofErr w:type="spellEnd"/>
      <w:r>
        <w:rPr>
          <w:rFonts w:asciiTheme="minorHAnsi" w:hAnsiTheme="minorHAnsi" w:cstheme="minorHAnsi"/>
          <w:sz w:val="22"/>
          <w:szCs w:val="22"/>
        </w:rPr>
        <w:t>.  He is professional and calm when dealing with students.”</w:t>
      </w:r>
    </w:p>
    <w:p w14:paraId="510981B9" w14:textId="74C26BFF" w:rsidR="00025BA6" w:rsidRDefault="00025BA6" w:rsidP="00025BA6">
      <w:pPr>
        <w:pStyle w:val="Default"/>
        <w:ind w:left="540"/>
        <w:jc w:val="both"/>
        <w:rPr>
          <w:rFonts w:asciiTheme="minorHAnsi" w:hAnsiTheme="minorHAnsi" w:cstheme="minorHAnsi"/>
          <w:sz w:val="22"/>
          <w:szCs w:val="22"/>
        </w:rPr>
      </w:pPr>
    </w:p>
    <w:p w14:paraId="61B61503" w14:textId="294EADC5"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Ms. Yepa did not provide comment and instead requested an opportunity for SDRC faculty and staff to provide feedback and input as has been done at least once in prior years.</w:t>
      </w:r>
    </w:p>
    <w:p w14:paraId="4A6D19C2" w14:textId="372C72B3" w:rsidR="00025BA6" w:rsidRDefault="00025BA6" w:rsidP="00025BA6">
      <w:pPr>
        <w:pStyle w:val="Default"/>
        <w:ind w:left="540"/>
        <w:jc w:val="both"/>
        <w:rPr>
          <w:rFonts w:asciiTheme="minorHAnsi" w:hAnsiTheme="minorHAnsi" w:cstheme="minorHAnsi"/>
          <w:sz w:val="22"/>
          <w:szCs w:val="22"/>
        </w:rPr>
      </w:pPr>
    </w:p>
    <w:p w14:paraId="3F391DAF" w14:textId="1B72E562" w:rsidR="00025BA6" w:rsidRPr="006425E1"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stated the Governing Council would consider the use of a non-anonymous survey for SDRC staff to provide feedback on Mr. </w:t>
      </w:r>
      <w:proofErr w:type="spellStart"/>
      <w:r>
        <w:rPr>
          <w:rFonts w:asciiTheme="minorHAnsi" w:hAnsiTheme="minorHAnsi" w:cstheme="minorHAnsi"/>
          <w:sz w:val="22"/>
          <w:szCs w:val="22"/>
        </w:rPr>
        <w:t>Rodarte’s</w:t>
      </w:r>
      <w:proofErr w:type="spellEnd"/>
      <w:r>
        <w:rPr>
          <w:rFonts w:asciiTheme="minorHAnsi" w:hAnsiTheme="minorHAnsi" w:cstheme="minorHAnsi"/>
          <w:sz w:val="22"/>
          <w:szCs w:val="22"/>
        </w:rPr>
        <w:t xml:space="preserve"> performance as Principal for the 2019-20 school year.</w:t>
      </w:r>
    </w:p>
    <w:p w14:paraId="7C92E804" w14:textId="71CFED66" w:rsidR="00025BA6" w:rsidRPr="006425E1" w:rsidRDefault="00025BA6" w:rsidP="00025BA6">
      <w:pPr>
        <w:pStyle w:val="Default"/>
        <w:ind w:left="540" w:hanging="540"/>
        <w:rPr>
          <w:rFonts w:ascii="Arial" w:hAnsi="Arial" w:cs="Arial"/>
          <w:b/>
          <w:bCs/>
        </w:rPr>
      </w:pPr>
      <w:r>
        <w:rPr>
          <w:rFonts w:ascii="Arial" w:hAnsi="Arial" w:cs="Arial"/>
          <w:b/>
          <w:bCs/>
        </w:rPr>
        <w:lastRenderedPageBreak/>
        <w:t>II</w:t>
      </w:r>
      <w:r w:rsidRPr="006425E1">
        <w:rPr>
          <w:rFonts w:ascii="Arial" w:hAnsi="Arial" w:cs="Arial"/>
          <w:b/>
          <w:bCs/>
        </w:rPr>
        <w:t xml:space="preserve">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2ADBE661" w14:textId="5139B531"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was made by Ms. Bacca and seconded by Mr. Magdalena and Ms. Shendo simultaneously (due to online technology limitations).  Motion passed unanimously.  Closed Session began at 6:27 PM.  </w:t>
      </w:r>
    </w:p>
    <w:p w14:paraId="5121D3B4" w14:textId="77777777" w:rsidR="00025BA6" w:rsidRDefault="00025BA6" w:rsidP="00025BA6">
      <w:pPr>
        <w:pStyle w:val="Default"/>
        <w:ind w:left="540" w:hanging="540"/>
        <w:rPr>
          <w:rFonts w:asciiTheme="minorHAnsi" w:hAnsiTheme="minorHAnsi" w:cstheme="minorHAnsi"/>
          <w:sz w:val="20"/>
          <w:szCs w:val="20"/>
        </w:rPr>
      </w:pPr>
    </w:p>
    <w:p w14:paraId="19C390A3" w14:textId="77777777" w:rsidR="00025BA6" w:rsidRPr="006425E1" w:rsidRDefault="00025BA6" w:rsidP="00025BA6">
      <w:pPr>
        <w:pStyle w:val="Default"/>
        <w:ind w:left="540" w:hanging="540"/>
        <w:rPr>
          <w:rFonts w:asciiTheme="minorHAnsi" w:hAnsiTheme="minorHAnsi" w:cstheme="minorHAnsi"/>
          <w:sz w:val="20"/>
          <w:szCs w:val="20"/>
        </w:rPr>
      </w:pPr>
    </w:p>
    <w:p w14:paraId="06CFC183" w14:textId="6116EF7F" w:rsidR="00025BA6" w:rsidRPr="006425E1" w:rsidRDefault="00025BA6" w:rsidP="00025BA6">
      <w:pPr>
        <w:pStyle w:val="Default"/>
        <w:ind w:left="540" w:hanging="540"/>
        <w:rPr>
          <w:rFonts w:ascii="Arial" w:hAnsi="Arial" w:cs="Arial"/>
          <w:b/>
          <w:bCs/>
        </w:rPr>
      </w:pPr>
      <w:r w:rsidRPr="006425E1">
        <w:rPr>
          <w:rFonts w:ascii="Arial" w:hAnsi="Arial" w:cs="Arial"/>
          <w:b/>
          <w:bCs/>
        </w:rPr>
        <w:t>I</w:t>
      </w:r>
      <w:r>
        <w:rPr>
          <w:rFonts w:ascii="Arial" w:hAnsi="Arial" w:cs="Arial"/>
          <w:b/>
          <w:bCs/>
        </w:rPr>
        <w:t>V</w:t>
      </w:r>
      <w:r w:rsidRPr="006425E1">
        <w:rPr>
          <w:rFonts w:ascii="Arial" w:hAnsi="Arial" w:cs="Arial"/>
          <w:b/>
          <w:bCs/>
        </w:rPr>
        <w:t>.</w:t>
      </w:r>
      <w:r w:rsidRPr="006425E1">
        <w:rPr>
          <w:rFonts w:ascii="Arial" w:hAnsi="Arial" w:cs="Arial"/>
          <w:b/>
          <w:bCs/>
        </w:rPr>
        <w:tab/>
      </w:r>
      <w:r w:rsidRPr="006425E1">
        <w:rPr>
          <w:rFonts w:ascii="Arial" w:hAnsi="Arial" w:cs="Arial"/>
          <w:b/>
          <w:bCs/>
          <w:u w:val="single"/>
        </w:rPr>
        <w:t>Reconvene to Open Meeting</w:t>
      </w:r>
    </w:p>
    <w:p w14:paraId="6B3F6361" w14:textId="7917C392"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seconded by Mr. Magdalena.  Motion passed unanimously.  Closed Session ended at 7:22 PM.  </w:t>
      </w:r>
    </w:p>
    <w:p w14:paraId="79D46131" w14:textId="77777777" w:rsidR="00025BA6" w:rsidRPr="006425E1" w:rsidRDefault="00025BA6" w:rsidP="00025BA6">
      <w:pPr>
        <w:pStyle w:val="Default"/>
        <w:ind w:left="540" w:hanging="540"/>
        <w:rPr>
          <w:rFonts w:ascii="Arial" w:hAnsi="Arial" w:cs="Arial"/>
          <w:b/>
          <w:bCs/>
          <w:sz w:val="22"/>
          <w:szCs w:val="22"/>
        </w:rPr>
      </w:pPr>
    </w:p>
    <w:p w14:paraId="63A196CD" w14:textId="77777777" w:rsidR="00025BA6" w:rsidRPr="006425E1" w:rsidRDefault="00025BA6" w:rsidP="00025BA6">
      <w:pPr>
        <w:pStyle w:val="Default"/>
        <w:ind w:left="540" w:hanging="540"/>
        <w:rPr>
          <w:rFonts w:ascii="Arial" w:hAnsi="Arial" w:cs="Arial"/>
          <w:b/>
          <w:bCs/>
          <w:sz w:val="22"/>
          <w:szCs w:val="22"/>
        </w:rPr>
      </w:pPr>
    </w:p>
    <w:p w14:paraId="49231602" w14:textId="08DC211C" w:rsidR="00025BA6" w:rsidRPr="006425E1" w:rsidRDefault="00025BA6" w:rsidP="00025BA6">
      <w:pPr>
        <w:pStyle w:val="Default"/>
        <w:ind w:left="540" w:hanging="540"/>
        <w:rPr>
          <w:rFonts w:ascii="Arial" w:hAnsi="Arial" w:cs="Arial"/>
          <w:b/>
          <w:bCs/>
        </w:rPr>
      </w:pPr>
      <w:r>
        <w:rPr>
          <w:rFonts w:ascii="Arial" w:hAnsi="Arial" w:cs="Arial"/>
          <w:b/>
          <w:bCs/>
        </w:rPr>
        <w:t>V.</w:t>
      </w:r>
      <w:r w:rsidRPr="006425E1">
        <w:rPr>
          <w:rFonts w:ascii="Arial" w:hAnsi="Arial" w:cs="Arial"/>
          <w:b/>
          <w:bCs/>
        </w:rPr>
        <w:tab/>
      </w:r>
      <w:r>
        <w:rPr>
          <w:rFonts w:ascii="Arial" w:hAnsi="Arial" w:cs="Arial"/>
          <w:b/>
          <w:bCs/>
          <w:u w:val="single"/>
        </w:rPr>
        <w:t>Principal Contract for 2020-21</w:t>
      </w:r>
    </w:p>
    <w:p w14:paraId="621014E7" w14:textId="4D9F6DC3" w:rsidR="00025BA6" w:rsidRPr="006425E1"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motions</w:t>
      </w:r>
      <w:proofErr w:type="gramEnd"/>
      <w:r>
        <w:rPr>
          <w:rFonts w:asciiTheme="minorHAnsi" w:hAnsiTheme="minorHAnsi" w:cstheme="minorHAnsi"/>
          <w:sz w:val="22"/>
          <w:szCs w:val="22"/>
        </w:rPr>
        <w:t xml:space="preserve"> to approve and offer a contract to Mr. Rodarte for the 2020-21 school year was made by Ms. Bacca and seconded simultaneously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Mr. Magdalena (again, online technology limitations).  Motion passed unanimously. </w:t>
      </w:r>
    </w:p>
    <w:p w14:paraId="1DFEDB61" w14:textId="77777777" w:rsidR="00025BA6" w:rsidRPr="006425E1" w:rsidRDefault="00025BA6" w:rsidP="00025BA6">
      <w:pPr>
        <w:pStyle w:val="Default"/>
        <w:ind w:left="540"/>
        <w:rPr>
          <w:rFonts w:ascii="Arial" w:hAnsi="Arial" w:cs="Arial"/>
          <w:sz w:val="20"/>
          <w:szCs w:val="20"/>
        </w:rPr>
      </w:pPr>
    </w:p>
    <w:p w14:paraId="5532DC92" w14:textId="77777777" w:rsidR="00025BA6" w:rsidRPr="006425E1" w:rsidRDefault="00025BA6" w:rsidP="00025BA6">
      <w:pPr>
        <w:pStyle w:val="Default"/>
        <w:ind w:left="540"/>
        <w:rPr>
          <w:rFonts w:ascii="Arial" w:hAnsi="Arial" w:cs="Arial"/>
          <w:sz w:val="20"/>
          <w:szCs w:val="20"/>
        </w:rPr>
      </w:pPr>
    </w:p>
    <w:p w14:paraId="228F03C7" w14:textId="75DCDB55" w:rsidR="00025BA6" w:rsidRDefault="00025BA6" w:rsidP="00025BA6">
      <w:pPr>
        <w:pStyle w:val="Default"/>
        <w:ind w:left="540" w:hanging="540"/>
        <w:rPr>
          <w:rFonts w:ascii="Arial" w:hAnsi="Arial" w:cs="Arial"/>
          <w:b/>
          <w:bCs/>
        </w:rPr>
      </w:pPr>
      <w:r>
        <w:rPr>
          <w:rFonts w:ascii="Arial" w:hAnsi="Arial" w:cs="Arial"/>
          <w:b/>
          <w:bCs/>
        </w:rPr>
        <w:t>VI.</w:t>
      </w:r>
      <w:r>
        <w:rPr>
          <w:rFonts w:ascii="Arial" w:hAnsi="Arial" w:cs="Arial"/>
          <w:b/>
          <w:bCs/>
        </w:rPr>
        <w:tab/>
        <w:t>Statement of Closure</w:t>
      </w:r>
    </w:p>
    <w:p w14:paraId="721A4DD5" w14:textId="0A848D93" w:rsidR="00025BA6" w:rsidRPr="006425E1" w:rsidRDefault="00025BA6" w:rsidP="00025BA6">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 xml:space="preserve">Governing Council </w:t>
      </w:r>
      <w:r>
        <w:rPr>
          <w:rFonts w:asciiTheme="minorHAnsi" w:hAnsiTheme="minorHAnsi" w:cstheme="minorHAnsi"/>
          <w:sz w:val="22"/>
          <w:szCs w:val="22"/>
        </w:rPr>
        <w:t xml:space="preserve">made a statement </w:t>
      </w:r>
      <w:r w:rsidRPr="006425E1">
        <w:rPr>
          <w:rFonts w:asciiTheme="minorHAnsi" w:hAnsiTheme="minorHAnsi" w:cstheme="minorHAnsi"/>
          <w:sz w:val="22"/>
          <w:szCs w:val="22"/>
        </w:rPr>
        <w:t>assert</w:t>
      </w:r>
      <w:r>
        <w:rPr>
          <w:rFonts w:asciiTheme="minorHAnsi" w:hAnsiTheme="minorHAnsi" w:cstheme="minorHAnsi"/>
          <w:sz w:val="22"/>
          <w:szCs w:val="22"/>
        </w:rPr>
        <w:t>ing</w:t>
      </w:r>
      <w:r w:rsidRPr="006425E1">
        <w:rPr>
          <w:rFonts w:asciiTheme="minorHAnsi" w:hAnsiTheme="minorHAnsi" w:cstheme="minorHAnsi"/>
          <w:sz w:val="22"/>
          <w:szCs w:val="22"/>
        </w:rPr>
        <w:t xml:space="preserve"> that only limited personnel matters were discussed during closed session in compliance with NMSA 1978 (§ 10-15-1 (H)(2) (Limited Personnel Matters).</w:t>
      </w:r>
    </w:p>
    <w:p w14:paraId="34D745B7" w14:textId="77777777" w:rsidR="00025BA6" w:rsidRDefault="00025BA6" w:rsidP="00025BA6">
      <w:pPr>
        <w:pStyle w:val="Default"/>
        <w:ind w:left="540" w:hanging="540"/>
        <w:rPr>
          <w:rFonts w:ascii="Arial" w:hAnsi="Arial" w:cs="Arial"/>
          <w:b/>
          <w:bCs/>
        </w:rPr>
      </w:pPr>
    </w:p>
    <w:p w14:paraId="3DE3A2DA" w14:textId="77777777" w:rsidR="00025BA6" w:rsidRDefault="00025BA6" w:rsidP="00025BA6">
      <w:pPr>
        <w:pStyle w:val="Default"/>
        <w:ind w:left="540" w:hanging="540"/>
        <w:rPr>
          <w:rFonts w:ascii="Arial" w:hAnsi="Arial" w:cs="Arial"/>
          <w:b/>
          <w:bCs/>
        </w:rPr>
      </w:pPr>
    </w:p>
    <w:p w14:paraId="1B44C00E" w14:textId="43E9A7F3" w:rsidR="00025BA6" w:rsidRDefault="00025BA6" w:rsidP="00025BA6">
      <w:pPr>
        <w:pStyle w:val="Default"/>
        <w:ind w:left="540" w:hanging="540"/>
        <w:rPr>
          <w:rFonts w:ascii="Arial" w:hAnsi="Arial" w:cs="Arial"/>
          <w:b/>
          <w:bCs/>
        </w:rPr>
      </w:pPr>
      <w:r>
        <w:rPr>
          <w:rFonts w:ascii="Arial" w:hAnsi="Arial" w:cs="Arial"/>
          <w:b/>
          <w:bCs/>
        </w:rPr>
        <w:t xml:space="preserve">VII. </w:t>
      </w:r>
      <w:r w:rsidRPr="00DF3CE5">
        <w:rPr>
          <w:rFonts w:ascii="Arial" w:hAnsi="Arial" w:cs="Arial"/>
          <w:b/>
          <w:bCs/>
          <w:u w:val="single"/>
        </w:rPr>
        <w:t>Public Comment</w:t>
      </w:r>
    </w:p>
    <w:p w14:paraId="3788ABF5" w14:textId="77777777" w:rsidR="00025BA6" w:rsidRPr="004B0FB8" w:rsidRDefault="00025BA6" w:rsidP="00025BA6">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1139ABCD" w14:textId="003D4FFB" w:rsidR="00025BA6"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No further comment was made by the remaining guests.  </w:t>
      </w:r>
    </w:p>
    <w:p w14:paraId="6C808A1F" w14:textId="77777777" w:rsidR="00025BA6" w:rsidRDefault="00025BA6" w:rsidP="00025BA6">
      <w:pPr>
        <w:pStyle w:val="Default"/>
        <w:jc w:val="both"/>
        <w:rPr>
          <w:rFonts w:asciiTheme="minorHAnsi" w:hAnsiTheme="minorHAnsi" w:cstheme="minorHAnsi"/>
          <w:sz w:val="22"/>
          <w:szCs w:val="22"/>
        </w:rPr>
      </w:pPr>
    </w:p>
    <w:p w14:paraId="1A3FBF60" w14:textId="77777777" w:rsidR="00025BA6" w:rsidRPr="006425E1" w:rsidRDefault="00025BA6" w:rsidP="00025BA6">
      <w:pPr>
        <w:pStyle w:val="Default"/>
        <w:ind w:left="540"/>
        <w:jc w:val="both"/>
        <w:rPr>
          <w:rFonts w:ascii="Arial" w:hAnsi="Arial" w:cs="Arial"/>
          <w:sz w:val="20"/>
          <w:szCs w:val="20"/>
        </w:rPr>
      </w:pPr>
    </w:p>
    <w:p w14:paraId="1A9D7FF2" w14:textId="3C7A7CDA" w:rsidR="00025BA6" w:rsidRDefault="00025BA6" w:rsidP="00025BA6">
      <w:pPr>
        <w:pStyle w:val="Default"/>
        <w:ind w:left="540" w:hanging="540"/>
        <w:rPr>
          <w:rFonts w:ascii="Arial" w:hAnsi="Arial" w:cs="Arial"/>
          <w:b/>
          <w:bCs/>
        </w:rPr>
      </w:pPr>
      <w:r>
        <w:rPr>
          <w:rFonts w:ascii="Arial" w:hAnsi="Arial" w:cs="Arial"/>
          <w:b/>
          <w:bCs/>
        </w:rPr>
        <w:t>VIII.</w:t>
      </w:r>
      <w:r>
        <w:rPr>
          <w:rFonts w:ascii="Arial" w:hAnsi="Arial" w:cs="Arial"/>
          <w:b/>
          <w:bCs/>
        </w:rPr>
        <w:tab/>
      </w:r>
      <w:r w:rsidRPr="00DF3CE5">
        <w:rPr>
          <w:rFonts w:ascii="Arial" w:hAnsi="Arial" w:cs="Arial"/>
          <w:b/>
          <w:bCs/>
          <w:u w:val="single"/>
        </w:rPr>
        <w:t>Announcements</w:t>
      </w:r>
    </w:p>
    <w:p w14:paraId="274237FD" w14:textId="77777777" w:rsidR="00025BA6" w:rsidRPr="003D73CD" w:rsidRDefault="00025BA6" w:rsidP="00025BA6">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Thursday, July 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326AACEB" w14:textId="77777777" w:rsidR="00025BA6" w:rsidRPr="006425E1" w:rsidRDefault="00025BA6" w:rsidP="00025BA6">
      <w:pPr>
        <w:pStyle w:val="Default"/>
        <w:ind w:left="540"/>
        <w:jc w:val="both"/>
        <w:rPr>
          <w:rFonts w:ascii="Arial" w:hAnsi="Arial" w:cs="Arial"/>
          <w:sz w:val="18"/>
          <w:szCs w:val="18"/>
        </w:rPr>
      </w:pPr>
    </w:p>
    <w:p w14:paraId="41787C34" w14:textId="77777777" w:rsidR="00025BA6" w:rsidRPr="006425E1" w:rsidRDefault="00025BA6" w:rsidP="00025BA6">
      <w:pPr>
        <w:pStyle w:val="Default"/>
        <w:ind w:left="540"/>
        <w:jc w:val="both"/>
        <w:rPr>
          <w:rFonts w:ascii="Arial" w:hAnsi="Arial" w:cs="Arial"/>
          <w:sz w:val="18"/>
          <w:szCs w:val="18"/>
        </w:rPr>
      </w:pPr>
    </w:p>
    <w:p w14:paraId="46419FA5" w14:textId="140F3851" w:rsidR="00025BA6" w:rsidRPr="00DF3CE5" w:rsidRDefault="00025BA6" w:rsidP="00025BA6">
      <w:pPr>
        <w:pStyle w:val="Default"/>
        <w:ind w:left="540" w:hanging="540"/>
        <w:rPr>
          <w:rFonts w:ascii="Arial" w:hAnsi="Arial" w:cs="Arial"/>
          <w:b/>
          <w:bCs/>
          <w:u w:val="single"/>
        </w:rPr>
      </w:pPr>
      <w:r>
        <w:rPr>
          <w:rFonts w:ascii="Arial" w:hAnsi="Arial" w:cs="Arial"/>
          <w:b/>
          <w:bCs/>
        </w:rPr>
        <w:t>IX.</w:t>
      </w:r>
      <w:r>
        <w:rPr>
          <w:rFonts w:ascii="Arial" w:hAnsi="Arial" w:cs="Arial"/>
          <w:b/>
          <w:bCs/>
        </w:rPr>
        <w:tab/>
      </w:r>
      <w:r w:rsidRPr="00DF3CE5">
        <w:rPr>
          <w:rFonts w:ascii="Arial" w:hAnsi="Arial" w:cs="Arial"/>
          <w:b/>
          <w:bCs/>
          <w:u w:val="single"/>
        </w:rPr>
        <w:t>Meeting Adjournment</w:t>
      </w:r>
    </w:p>
    <w:p w14:paraId="5E966517" w14:textId="138B44FB" w:rsidR="00025BA6" w:rsidRPr="006425E1" w:rsidRDefault="00025BA6" w:rsidP="00025BA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Shendo moved to adjourn the meeting.  The motion was seconded by Ms. Bacca.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7:32</w:t>
      </w:r>
      <w:r w:rsidRPr="003D73CD">
        <w:rPr>
          <w:rFonts w:asciiTheme="minorHAnsi" w:hAnsiTheme="minorHAnsi" w:cstheme="minorHAnsi"/>
          <w:sz w:val="22"/>
          <w:szCs w:val="22"/>
        </w:rPr>
        <w:t xml:space="preserve"> PM.  </w:t>
      </w:r>
    </w:p>
    <w:p w14:paraId="4AB10FA0" w14:textId="77777777" w:rsidR="00025BA6" w:rsidRDefault="00025BA6" w:rsidP="00025BA6"/>
    <w:p w14:paraId="05B15907" w14:textId="77777777" w:rsidR="00025BA6" w:rsidRDefault="00025BA6" w:rsidP="00025BA6"/>
    <w:p w14:paraId="7FB1043B" w14:textId="77777777" w:rsidR="00025BA6" w:rsidRDefault="00025BA6" w:rsidP="00025BA6"/>
    <w:p w14:paraId="54C1F815"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F347" w14:textId="77777777" w:rsidR="00000000" w:rsidRDefault="000C63E4">
      <w:pPr>
        <w:spacing w:after="0" w:line="240" w:lineRule="auto"/>
      </w:pPr>
      <w:r>
        <w:separator/>
      </w:r>
    </w:p>
  </w:endnote>
  <w:endnote w:type="continuationSeparator" w:id="0">
    <w:p w14:paraId="49D1AEB8" w14:textId="77777777" w:rsidR="00000000" w:rsidRDefault="000C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A22A" w14:textId="77777777" w:rsidR="00F50530" w:rsidRDefault="000C6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931B" w14:textId="77777777" w:rsidR="00F50530" w:rsidRDefault="000C6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C9AE" w14:textId="77777777" w:rsidR="00F50530" w:rsidRDefault="000C6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50B6" w14:textId="77777777" w:rsidR="00000000" w:rsidRDefault="000C63E4">
      <w:pPr>
        <w:spacing w:after="0" w:line="240" w:lineRule="auto"/>
      </w:pPr>
      <w:r>
        <w:separator/>
      </w:r>
    </w:p>
  </w:footnote>
  <w:footnote w:type="continuationSeparator" w:id="0">
    <w:p w14:paraId="3E942557" w14:textId="77777777" w:rsidR="00000000" w:rsidRDefault="000C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DBE8" w14:textId="77777777" w:rsidR="00F50530" w:rsidRDefault="000C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B1E0" w14:textId="1BEBF99E" w:rsidR="00F50530" w:rsidRDefault="000C6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501A" w14:textId="77777777" w:rsidR="00F50530" w:rsidRDefault="000C6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A6"/>
    <w:rsid w:val="00025BA6"/>
    <w:rsid w:val="000C63E4"/>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6DEC1"/>
  <w15:chartTrackingRefBased/>
  <w15:docId w15:val="{22088BA7-826D-4639-879E-FBC30D06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BA6"/>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02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A6"/>
  </w:style>
  <w:style w:type="paragraph" w:styleId="Footer">
    <w:name w:val="footer"/>
    <w:basedOn w:val="Normal"/>
    <w:link w:val="FooterChar"/>
    <w:uiPriority w:val="99"/>
    <w:unhideWhenUsed/>
    <w:rsid w:val="0002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2020-07-09T12:49:00Z</dcterms:created>
  <dcterms:modified xsi:type="dcterms:W3CDTF">2020-08-17T15:02:00Z</dcterms:modified>
</cp:coreProperties>
</file>